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95" w:rsidRPr="00B35095" w:rsidRDefault="00B35095" w:rsidP="00B35095">
      <w:pPr>
        <w:jc w:val="center"/>
        <w:rPr>
          <w:rFonts w:ascii="Verdana" w:hAnsi="Verdana"/>
          <w:b/>
          <w:sz w:val="24"/>
          <w:szCs w:val="24"/>
        </w:rPr>
      </w:pPr>
      <w:r w:rsidRPr="00B35095">
        <w:rPr>
          <w:rFonts w:ascii="Verdana" w:hAnsi="Verdana"/>
          <w:b/>
          <w:sz w:val="24"/>
          <w:szCs w:val="24"/>
        </w:rPr>
        <w:t>Four Immeasurable Emotions: Summary</w:t>
      </w:r>
    </w:p>
    <w:p w:rsidR="00B35095" w:rsidRDefault="00AA1249" w:rsidP="00AA1249">
      <w:pPr>
        <w:rPr>
          <w:rFonts w:ascii="Verdana" w:hAnsi="Verdana"/>
          <w:sz w:val="24"/>
          <w:szCs w:val="24"/>
        </w:rPr>
      </w:pPr>
      <w:r>
        <w:rPr>
          <w:rFonts w:ascii="Verdana" w:hAnsi="Verdana"/>
          <w:sz w:val="24"/>
          <w:szCs w:val="24"/>
        </w:rPr>
        <w:t xml:space="preserve">Four immeasurable emotions, described in Buddhist practice, may be developed by anyone </w:t>
      </w:r>
      <w:r w:rsidRPr="00AA1249">
        <w:rPr>
          <w:rFonts w:ascii="Verdana" w:hAnsi="Verdana"/>
          <w:sz w:val="24"/>
          <w:szCs w:val="24"/>
        </w:rPr>
        <w:t xml:space="preserve">through </w:t>
      </w:r>
      <w:r w:rsidRPr="00B35095">
        <w:rPr>
          <w:rFonts w:ascii="Verdana" w:hAnsi="Verdana"/>
          <w:i/>
          <w:sz w:val="24"/>
          <w:szCs w:val="24"/>
        </w:rPr>
        <w:t>mindfulness</w:t>
      </w:r>
      <w:r w:rsidRPr="00AA1249">
        <w:rPr>
          <w:rFonts w:ascii="Verdana" w:hAnsi="Verdana"/>
          <w:sz w:val="24"/>
          <w:szCs w:val="24"/>
        </w:rPr>
        <w:t xml:space="preserve"> and </w:t>
      </w:r>
      <w:r w:rsidRPr="00B35095">
        <w:rPr>
          <w:rFonts w:ascii="Verdana" w:hAnsi="Verdana"/>
          <w:i/>
          <w:sz w:val="24"/>
          <w:szCs w:val="24"/>
        </w:rPr>
        <w:t>meditation</w:t>
      </w:r>
      <w:r>
        <w:rPr>
          <w:rFonts w:ascii="Verdana" w:hAnsi="Verdana"/>
          <w:sz w:val="24"/>
          <w:szCs w:val="24"/>
        </w:rPr>
        <w:t xml:space="preserve">. They </w:t>
      </w:r>
      <w:r w:rsidRPr="00AA1249">
        <w:rPr>
          <w:rFonts w:ascii="Verdana" w:hAnsi="Verdana"/>
          <w:sz w:val="24"/>
          <w:szCs w:val="24"/>
        </w:rPr>
        <w:t xml:space="preserve">are loving-kindness, compassion, </w:t>
      </w:r>
      <w:r>
        <w:rPr>
          <w:rFonts w:ascii="Verdana" w:hAnsi="Verdana"/>
          <w:sz w:val="24"/>
          <w:szCs w:val="24"/>
        </w:rPr>
        <w:t>empathetic</w:t>
      </w:r>
      <w:r w:rsidRPr="00AA1249">
        <w:rPr>
          <w:rFonts w:ascii="Verdana" w:hAnsi="Verdana"/>
          <w:sz w:val="24"/>
          <w:szCs w:val="24"/>
        </w:rPr>
        <w:t xml:space="preserve"> joy, and equanimity. They represent </w:t>
      </w:r>
      <w:r>
        <w:rPr>
          <w:rFonts w:ascii="Verdana" w:hAnsi="Verdana"/>
          <w:sz w:val="24"/>
          <w:szCs w:val="24"/>
        </w:rPr>
        <w:t xml:space="preserve">among </w:t>
      </w:r>
      <w:r w:rsidRPr="00AA1249">
        <w:rPr>
          <w:rFonts w:ascii="Verdana" w:hAnsi="Verdana"/>
          <w:sz w:val="24"/>
          <w:szCs w:val="24"/>
        </w:rPr>
        <w:t xml:space="preserve">the most beautiful and hopeful aspects of the human nature. </w:t>
      </w:r>
    </w:p>
    <w:p w:rsidR="00AA1249" w:rsidRPr="00AA1249" w:rsidRDefault="00AA1249" w:rsidP="00AA1249">
      <w:pPr>
        <w:rPr>
          <w:rFonts w:ascii="Verdana" w:hAnsi="Verdana"/>
          <w:sz w:val="24"/>
          <w:szCs w:val="24"/>
        </w:rPr>
      </w:pPr>
      <w:r w:rsidRPr="00AA1249">
        <w:rPr>
          <w:rFonts w:ascii="Verdana" w:hAnsi="Verdana"/>
          <w:sz w:val="24"/>
          <w:szCs w:val="24"/>
        </w:rPr>
        <w:t>Also referred to as mind-liberating practices, they awaken powerful healing energies which brighten and lift the mind to increasing levels of clarity. As a result, these emotions or states manifest as forces of purification transforming the turbulent heart into a refuge of calm, focused awareness.</w:t>
      </w:r>
    </w:p>
    <w:p w:rsidR="00B35095" w:rsidRDefault="00AA1249" w:rsidP="00AA1249">
      <w:pPr>
        <w:rPr>
          <w:rFonts w:ascii="Verdana" w:hAnsi="Verdana"/>
          <w:sz w:val="24"/>
          <w:szCs w:val="24"/>
        </w:rPr>
      </w:pPr>
      <w:r>
        <w:rPr>
          <w:rFonts w:ascii="Verdana" w:hAnsi="Verdana"/>
          <w:sz w:val="24"/>
          <w:szCs w:val="24"/>
        </w:rPr>
        <w:t xml:space="preserve">More specifically, </w:t>
      </w:r>
      <w:r w:rsidR="00902812" w:rsidRPr="00902812">
        <w:rPr>
          <w:rFonts w:ascii="Verdana" w:hAnsi="Verdana"/>
          <w:i/>
          <w:sz w:val="24"/>
          <w:szCs w:val="24"/>
        </w:rPr>
        <w:t>loving-kindness</w:t>
      </w:r>
      <w:r w:rsidRPr="00AA1249">
        <w:rPr>
          <w:rFonts w:ascii="Verdana" w:hAnsi="Verdana"/>
          <w:sz w:val="24"/>
          <w:szCs w:val="24"/>
        </w:rPr>
        <w:t xml:space="preserve"> is the capacity for love and the medicine for anger, agitation</w:t>
      </w:r>
      <w:r w:rsidR="00B35095">
        <w:rPr>
          <w:rFonts w:ascii="Verdana" w:hAnsi="Verdana"/>
          <w:sz w:val="24"/>
          <w:szCs w:val="24"/>
        </w:rPr>
        <w:t>,</w:t>
      </w:r>
      <w:r w:rsidRPr="00AA1249">
        <w:rPr>
          <w:rFonts w:ascii="Verdana" w:hAnsi="Verdana"/>
          <w:sz w:val="24"/>
          <w:szCs w:val="24"/>
        </w:rPr>
        <w:t xml:space="preserve"> and hatred. </w:t>
      </w:r>
      <w:r w:rsidR="00902812" w:rsidRPr="00902812">
        <w:rPr>
          <w:rFonts w:ascii="Verdana" w:hAnsi="Verdana"/>
          <w:i/>
          <w:sz w:val="24"/>
          <w:szCs w:val="24"/>
        </w:rPr>
        <w:t>Compassion</w:t>
      </w:r>
      <w:r w:rsidRPr="00AA1249">
        <w:rPr>
          <w:rFonts w:ascii="Verdana" w:hAnsi="Verdana"/>
          <w:sz w:val="24"/>
          <w:szCs w:val="24"/>
        </w:rPr>
        <w:t xml:space="preserve"> is the capacity to remain present in the face of pain and suffering, and the antidote to cruelty. </w:t>
      </w:r>
      <w:r w:rsidR="00902812" w:rsidRPr="00902812">
        <w:rPr>
          <w:rFonts w:ascii="Verdana" w:hAnsi="Verdana"/>
          <w:i/>
          <w:sz w:val="24"/>
          <w:szCs w:val="24"/>
        </w:rPr>
        <w:t>Empathetic joy</w:t>
      </w:r>
      <w:r w:rsidRPr="00AA1249">
        <w:rPr>
          <w:rFonts w:ascii="Verdana" w:hAnsi="Verdana"/>
          <w:sz w:val="24"/>
          <w:szCs w:val="24"/>
        </w:rPr>
        <w:t xml:space="preserve"> is the capacity for boundless joy and gratitude, and the counteracting force for envy and jealousy. </w:t>
      </w:r>
      <w:r w:rsidR="00902812" w:rsidRPr="00902812">
        <w:rPr>
          <w:rFonts w:ascii="Verdana" w:hAnsi="Verdana"/>
          <w:i/>
          <w:sz w:val="24"/>
          <w:szCs w:val="24"/>
        </w:rPr>
        <w:t>Equanimity</w:t>
      </w:r>
      <w:r w:rsidRPr="00AA1249">
        <w:rPr>
          <w:rFonts w:ascii="Verdana" w:hAnsi="Verdana"/>
          <w:sz w:val="24"/>
          <w:szCs w:val="24"/>
        </w:rPr>
        <w:t xml:space="preserve"> is the capacity to be with things as they are, as well as spacious balance, which supports the release of clinging and attachment. </w:t>
      </w:r>
    </w:p>
    <w:p w:rsidR="00E24630" w:rsidRDefault="00AA1249" w:rsidP="00AA1249">
      <w:pPr>
        <w:rPr>
          <w:rFonts w:ascii="Verdana" w:hAnsi="Verdana"/>
          <w:sz w:val="24"/>
          <w:szCs w:val="24"/>
        </w:rPr>
      </w:pPr>
      <w:r w:rsidRPr="00AA1249">
        <w:rPr>
          <w:rFonts w:ascii="Verdana" w:hAnsi="Verdana"/>
          <w:sz w:val="24"/>
          <w:szCs w:val="24"/>
        </w:rPr>
        <w:t>Source: http://www.brahmaviharas.org/</w:t>
      </w:r>
    </w:p>
    <w:p w:rsidR="00B35095" w:rsidRPr="00B35095" w:rsidRDefault="00B35095" w:rsidP="00B35095">
      <w:pPr>
        <w:rPr>
          <w:rFonts w:ascii="Verdana" w:hAnsi="Verdana"/>
          <w:sz w:val="24"/>
          <w:szCs w:val="24"/>
        </w:rPr>
      </w:pPr>
      <w:r w:rsidRPr="00B35095">
        <w:rPr>
          <w:rFonts w:ascii="Verdana" w:hAnsi="Verdana"/>
          <w:sz w:val="24"/>
          <w:szCs w:val="24"/>
          <w:lang w:val="en-GB"/>
        </w:rPr>
        <w:t>Note</w:t>
      </w:r>
      <w:r>
        <w:rPr>
          <w:rFonts w:ascii="Verdana" w:hAnsi="Verdana"/>
          <w:sz w:val="24"/>
          <w:szCs w:val="24"/>
          <w:lang w:val="en-GB"/>
        </w:rPr>
        <w:t xml:space="preserve">: Rod </w:t>
      </w:r>
      <w:proofErr w:type="spellStart"/>
      <w:r w:rsidR="00AA1249" w:rsidRPr="00AA1249">
        <w:rPr>
          <w:rFonts w:ascii="Verdana" w:hAnsi="Verdana"/>
          <w:sz w:val="24"/>
          <w:szCs w:val="24"/>
          <w:lang w:val="en-GB"/>
        </w:rPr>
        <w:t>Bucknell</w:t>
      </w:r>
      <w:proofErr w:type="spellEnd"/>
      <w:r w:rsidR="00AA1249" w:rsidRPr="00AA1249">
        <w:rPr>
          <w:rFonts w:ascii="Verdana" w:hAnsi="Verdana"/>
          <w:sz w:val="24"/>
          <w:szCs w:val="24"/>
          <w:lang w:val="en-GB"/>
        </w:rPr>
        <w:t xml:space="preserve"> </w:t>
      </w:r>
      <w:r>
        <w:rPr>
          <w:rFonts w:ascii="Verdana" w:hAnsi="Verdana"/>
          <w:sz w:val="24"/>
          <w:szCs w:val="24"/>
          <w:lang w:val="en-GB"/>
        </w:rPr>
        <w:t>and Chris</w:t>
      </w:r>
      <w:r w:rsidR="00AA1249" w:rsidRPr="00AA1249">
        <w:rPr>
          <w:rFonts w:ascii="Verdana" w:hAnsi="Verdana"/>
          <w:sz w:val="24"/>
          <w:szCs w:val="24"/>
          <w:lang w:val="en-GB"/>
        </w:rPr>
        <w:t xml:space="preserve"> Kang </w:t>
      </w:r>
      <w:r>
        <w:rPr>
          <w:rFonts w:ascii="Verdana" w:hAnsi="Verdana"/>
          <w:sz w:val="24"/>
          <w:szCs w:val="24"/>
          <w:lang w:val="en-GB"/>
        </w:rPr>
        <w:t xml:space="preserve">in their book </w:t>
      </w:r>
      <w:r>
        <w:rPr>
          <w:rFonts w:ascii="Verdana" w:hAnsi="Verdana"/>
          <w:i/>
          <w:sz w:val="24"/>
          <w:szCs w:val="24"/>
          <w:lang w:val="en-GB"/>
        </w:rPr>
        <w:t>The Meditative Way: Readings in the Theory and Practice of Buddhist Meditation</w:t>
      </w:r>
      <w:r>
        <w:rPr>
          <w:rFonts w:ascii="Verdana" w:hAnsi="Verdana"/>
          <w:sz w:val="24"/>
          <w:szCs w:val="24"/>
          <w:lang w:val="en-GB"/>
        </w:rPr>
        <w:t>,</w:t>
      </w:r>
      <w:r>
        <w:rPr>
          <w:rFonts w:ascii="Verdana" w:hAnsi="Verdana"/>
          <w:i/>
          <w:sz w:val="24"/>
          <w:szCs w:val="24"/>
          <w:lang w:val="en-GB"/>
        </w:rPr>
        <w:t xml:space="preserve"> </w:t>
      </w:r>
      <w:r w:rsidR="00AA1249" w:rsidRPr="00AA1249">
        <w:rPr>
          <w:rFonts w:ascii="Verdana" w:hAnsi="Verdana"/>
          <w:sz w:val="24"/>
          <w:szCs w:val="24"/>
          <w:lang w:val="en-GB"/>
        </w:rPr>
        <w:t xml:space="preserve">translate </w:t>
      </w:r>
      <w:proofErr w:type="spellStart"/>
      <w:r w:rsidR="00AA1249" w:rsidRPr="00AA1249">
        <w:rPr>
          <w:rFonts w:ascii="Verdana" w:hAnsi="Verdana"/>
          <w:i/>
          <w:iCs/>
          <w:sz w:val="24"/>
          <w:szCs w:val="24"/>
          <w:lang w:val="en-GB"/>
        </w:rPr>
        <w:t>muditā</w:t>
      </w:r>
      <w:proofErr w:type="spellEnd"/>
      <w:r w:rsidR="00AA1249" w:rsidRPr="00AA1249">
        <w:rPr>
          <w:rFonts w:ascii="Verdana" w:hAnsi="Verdana"/>
          <w:sz w:val="24"/>
          <w:szCs w:val="24"/>
          <w:lang w:val="en-GB"/>
        </w:rPr>
        <w:t xml:space="preserve"> as ‘empathetic joy’ rather than the more common ‘sympathetic joy’, which is probably better. It is not so much a question of joy ‘in sympathy with’ the joy of another, and certainly not ‘sympathetically’ feeling sorry for someone, but of joy that arises due to empathetically ‘vibrating along with’ the joy of another. </w:t>
      </w:r>
      <w:proofErr w:type="spellStart"/>
      <w:r w:rsidR="00AA1249" w:rsidRPr="00AA1249">
        <w:rPr>
          <w:rFonts w:ascii="Verdana" w:hAnsi="Verdana"/>
          <w:sz w:val="24"/>
          <w:szCs w:val="24"/>
          <w:lang w:val="en-GB"/>
        </w:rPr>
        <w:t>Bodhi</w:t>
      </w:r>
      <w:proofErr w:type="spellEnd"/>
      <w:r w:rsidR="00AA1249" w:rsidRPr="00AA1249">
        <w:rPr>
          <w:rFonts w:ascii="Verdana" w:hAnsi="Verdana"/>
          <w:sz w:val="24"/>
          <w:szCs w:val="24"/>
          <w:lang w:val="en-GB"/>
        </w:rPr>
        <w:t xml:space="preserve"> translates the word as ‘altruistic joy’ in his new translation of the </w:t>
      </w:r>
      <w:proofErr w:type="spellStart"/>
      <w:r w:rsidR="00AA1249" w:rsidRPr="00AA1249">
        <w:rPr>
          <w:rFonts w:ascii="Verdana" w:hAnsi="Verdana"/>
          <w:i/>
          <w:iCs/>
          <w:sz w:val="24"/>
          <w:szCs w:val="24"/>
          <w:lang w:val="en-GB"/>
        </w:rPr>
        <w:t>Sa</w:t>
      </w:r>
      <w:r>
        <w:rPr>
          <w:rFonts w:ascii="Verdana" w:hAnsi="Verdana"/>
          <w:i/>
          <w:iCs/>
          <w:sz w:val="24"/>
          <w:szCs w:val="24"/>
          <w:lang w:val="en-GB"/>
        </w:rPr>
        <w:t>m</w:t>
      </w:r>
      <w:r w:rsidR="00AA1249" w:rsidRPr="00AA1249">
        <w:rPr>
          <w:rFonts w:ascii="Verdana" w:hAnsi="Verdana"/>
          <w:i/>
          <w:iCs/>
          <w:sz w:val="24"/>
          <w:szCs w:val="24"/>
          <w:lang w:val="en-GB"/>
        </w:rPr>
        <w:t>yutta</w:t>
      </w:r>
      <w:proofErr w:type="spellEnd"/>
      <w:r w:rsidR="00AA1249" w:rsidRPr="00AA1249">
        <w:rPr>
          <w:rFonts w:ascii="Verdana" w:hAnsi="Verdana"/>
          <w:i/>
          <w:iCs/>
          <w:sz w:val="24"/>
          <w:szCs w:val="24"/>
          <w:lang w:val="en-GB"/>
        </w:rPr>
        <w:t xml:space="preserve"> </w:t>
      </w:r>
      <w:proofErr w:type="spellStart"/>
      <w:r w:rsidR="00AA1249" w:rsidRPr="00AA1249">
        <w:rPr>
          <w:rFonts w:ascii="Verdana" w:hAnsi="Verdana"/>
          <w:i/>
          <w:iCs/>
          <w:sz w:val="24"/>
          <w:szCs w:val="24"/>
          <w:lang w:val="en-GB"/>
        </w:rPr>
        <w:t>Nikāya</w:t>
      </w:r>
      <w:proofErr w:type="spellEnd"/>
      <w:r w:rsidR="00AA1249" w:rsidRPr="00AA1249">
        <w:rPr>
          <w:rFonts w:ascii="Verdana" w:hAnsi="Verdana"/>
          <w:i/>
          <w:iCs/>
          <w:sz w:val="24"/>
          <w:szCs w:val="24"/>
          <w:lang w:val="en-GB"/>
        </w:rPr>
        <w:t xml:space="preserve">, </w:t>
      </w:r>
      <w:r w:rsidR="00AA1249" w:rsidRPr="00AA1249">
        <w:rPr>
          <w:rFonts w:ascii="Verdana" w:hAnsi="Verdana"/>
          <w:sz w:val="24"/>
          <w:szCs w:val="24"/>
          <w:lang w:val="en-GB"/>
        </w:rPr>
        <w:t xml:space="preserve">but </w:t>
      </w:r>
      <w:proofErr w:type="spellStart"/>
      <w:r w:rsidR="00AA1249" w:rsidRPr="00AA1249">
        <w:rPr>
          <w:rFonts w:ascii="Verdana" w:hAnsi="Verdana"/>
          <w:sz w:val="24"/>
          <w:szCs w:val="24"/>
          <w:lang w:val="en-GB"/>
        </w:rPr>
        <w:t>Ñā</w:t>
      </w:r>
      <w:r>
        <w:rPr>
          <w:rFonts w:ascii="Verdana" w:hAnsi="Verdana"/>
          <w:sz w:val="24"/>
          <w:szCs w:val="24"/>
          <w:lang w:val="en-GB"/>
        </w:rPr>
        <w:t>n</w:t>
      </w:r>
      <w:r w:rsidR="00AA1249" w:rsidRPr="00AA1249">
        <w:rPr>
          <w:rFonts w:ascii="Verdana" w:hAnsi="Verdana"/>
          <w:sz w:val="24"/>
          <w:szCs w:val="24"/>
          <w:lang w:val="en-GB"/>
        </w:rPr>
        <w:t>amoli</w:t>
      </w:r>
      <w:proofErr w:type="spellEnd"/>
      <w:r w:rsidR="00AA1249" w:rsidRPr="00AA1249">
        <w:rPr>
          <w:rFonts w:ascii="Verdana" w:hAnsi="Verdana"/>
          <w:sz w:val="24"/>
          <w:szCs w:val="24"/>
          <w:lang w:val="en-GB"/>
        </w:rPr>
        <w:t xml:space="preserve"> translates it as ‘gladness’.</w:t>
      </w:r>
      <w:r>
        <w:rPr>
          <w:rFonts w:ascii="Verdana" w:hAnsi="Verdana"/>
          <w:sz w:val="24"/>
          <w:szCs w:val="24"/>
          <w:lang w:val="en-GB"/>
        </w:rPr>
        <w:t xml:space="preserve"> </w:t>
      </w:r>
      <w:proofErr w:type="gramStart"/>
      <w:r>
        <w:rPr>
          <w:rFonts w:ascii="Verdana" w:hAnsi="Verdana"/>
          <w:sz w:val="24"/>
          <w:szCs w:val="24"/>
          <w:lang w:val="en-GB"/>
        </w:rPr>
        <w:t>(Based on c</w:t>
      </w:r>
      <w:r w:rsidRPr="00B35095">
        <w:rPr>
          <w:rFonts w:ascii="Verdana" w:hAnsi="Verdana"/>
          <w:sz w:val="24"/>
          <w:szCs w:val="24"/>
          <w:lang w:val="en-GB"/>
        </w:rPr>
        <w:t xml:space="preserve">lass notes for </w:t>
      </w:r>
      <w:r w:rsidRPr="00B35095">
        <w:rPr>
          <w:rFonts w:ascii="Verdana" w:hAnsi="Verdana"/>
          <w:i/>
          <w:sz w:val="24"/>
          <w:szCs w:val="24"/>
          <w:lang w:val="en-GB"/>
        </w:rPr>
        <w:t>Buddhist Meditation and Psychology</w:t>
      </w:r>
      <w:r w:rsidRPr="00B35095">
        <w:rPr>
          <w:rFonts w:ascii="Verdana" w:hAnsi="Verdana"/>
          <w:sz w:val="24"/>
          <w:szCs w:val="24"/>
          <w:lang w:val="en-GB"/>
        </w:rPr>
        <w:t xml:space="preserve"> </w:t>
      </w:r>
      <w:r>
        <w:rPr>
          <w:rFonts w:ascii="Verdana" w:hAnsi="Verdana"/>
          <w:sz w:val="24"/>
          <w:szCs w:val="24"/>
          <w:lang w:val="en-GB"/>
        </w:rPr>
        <w:t>[</w:t>
      </w:r>
      <w:r w:rsidRPr="00B35095">
        <w:rPr>
          <w:rFonts w:ascii="Verdana" w:hAnsi="Verdana"/>
          <w:sz w:val="24"/>
          <w:szCs w:val="24"/>
          <w:lang w:val="en-GB"/>
        </w:rPr>
        <w:t>"5.</w:t>
      </w:r>
      <w:proofErr w:type="gramEnd"/>
      <w:r w:rsidRPr="00B35095">
        <w:rPr>
          <w:rFonts w:ascii="Verdana" w:hAnsi="Verdana"/>
          <w:sz w:val="24"/>
          <w:szCs w:val="24"/>
          <w:lang w:val="en-GB"/>
        </w:rPr>
        <w:t xml:space="preserve"> Developing the 'Immeasurable' Emotions"</w:t>
      </w:r>
      <w:r>
        <w:rPr>
          <w:rFonts w:ascii="Verdana" w:hAnsi="Verdana"/>
          <w:sz w:val="24"/>
          <w:szCs w:val="24"/>
          <w:lang w:val="en-GB"/>
        </w:rPr>
        <w:t>]</w:t>
      </w:r>
      <w:r w:rsidRPr="00B35095">
        <w:rPr>
          <w:rFonts w:ascii="Verdana" w:hAnsi="Verdana"/>
          <w:sz w:val="24"/>
          <w:szCs w:val="24"/>
          <w:lang w:val="en-GB"/>
        </w:rPr>
        <w:t xml:space="preserve"> in the MA in Buddhist Studies offered by the University of South Wales.</w:t>
      </w:r>
      <w:r>
        <w:rPr>
          <w:rFonts w:ascii="Verdana" w:hAnsi="Verdana"/>
          <w:sz w:val="24"/>
          <w:szCs w:val="24"/>
          <w:lang w:val="en-GB"/>
        </w:rPr>
        <w:t>)</w:t>
      </w:r>
    </w:p>
    <w:p w:rsidR="00AA1249" w:rsidRPr="00AA1249" w:rsidRDefault="00AA1249" w:rsidP="00AA1249">
      <w:pPr>
        <w:rPr>
          <w:rFonts w:ascii="Verdana" w:hAnsi="Verdana"/>
          <w:sz w:val="24"/>
          <w:szCs w:val="24"/>
        </w:rPr>
      </w:pPr>
    </w:p>
    <w:sectPr w:rsidR="00AA1249" w:rsidRPr="00AA1249" w:rsidSect="001870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savePreviewPicture/>
  <w:compat/>
  <w:rsids>
    <w:rsidRoot w:val="00AA1249"/>
    <w:rsid w:val="0018705A"/>
    <w:rsid w:val="00381B09"/>
    <w:rsid w:val="00902812"/>
    <w:rsid w:val="00AA1249"/>
    <w:rsid w:val="00AD00D9"/>
    <w:rsid w:val="00B3509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5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030395-4492-4388-9809-32BFF089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284</Words>
  <Characters>1622</Characters>
  <Application>Microsoft Office Word</Application>
  <DocSecurity>0</DocSecurity>
  <Lines>13</Lines>
  <Paragraphs>3</Paragraphs>
  <ScaleCrop>false</ScaleCrop>
  <Company>Hewlett-Packard Company</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2015-10-11T00:49:00Z</dcterms:created>
  <dcterms:modified xsi:type="dcterms:W3CDTF">2015-10-11T01:14:00Z</dcterms:modified>
</cp:coreProperties>
</file>